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69" w:rsidRPr="00B23869" w:rsidRDefault="00B23869" w:rsidP="00B23869">
      <w:pPr>
        <w:spacing w:after="0" w:line="240" w:lineRule="auto"/>
        <w:rPr>
          <w:rFonts w:ascii="Times New Roman" w:eastAsia="Calibri" w:hAnsi="Times New Roman" w:cs="Times New Roman"/>
          <w:b/>
          <w:bCs/>
          <w:sz w:val="24"/>
          <w:szCs w:val="24"/>
        </w:rPr>
      </w:pPr>
      <w:r w:rsidRPr="00B23869">
        <w:rPr>
          <w:rFonts w:ascii="Times New Roman" w:eastAsia="Calibri" w:hAnsi="Times New Roman" w:cs="Times New Roman"/>
          <w:b/>
          <w:bCs/>
          <w:sz w:val="24"/>
          <w:szCs w:val="24"/>
        </w:rPr>
        <w:t>FOR IMMEDIATE RELEASE</w:t>
      </w:r>
    </w:p>
    <w:p w:rsidR="00B23869" w:rsidRPr="00B23869" w:rsidRDefault="00B23869" w:rsidP="00B23869">
      <w:pPr>
        <w:autoSpaceDE w:val="0"/>
        <w:autoSpaceDN w:val="0"/>
        <w:spacing w:after="0" w:line="240" w:lineRule="auto"/>
        <w:rPr>
          <w:rFonts w:ascii="Times New Roman" w:eastAsia="Calibri" w:hAnsi="Times New Roman" w:cs="Times New Roman"/>
          <w:sz w:val="24"/>
          <w:szCs w:val="24"/>
        </w:rPr>
      </w:pPr>
      <w:r w:rsidRPr="00B23869">
        <w:rPr>
          <w:rFonts w:ascii="Times New Roman" w:eastAsia="Calibri" w:hAnsi="Times New Roman" w:cs="Times New Roman"/>
          <w:sz w:val="24"/>
          <w:szCs w:val="24"/>
        </w:rPr>
        <w:t xml:space="preserve">CONTACT: </w:t>
      </w:r>
      <w:r w:rsidRPr="00B23869">
        <w:rPr>
          <w:rFonts w:ascii="Times New Roman" w:eastAsia="Calibri" w:hAnsi="Times New Roman" w:cs="Times New Roman"/>
          <w:sz w:val="24"/>
          <w:szCs w:val="24"/>
        </w:rPr>
        <w:br/>
        <w:t>Dave Schryver, Executive Vice President</w:t>
      </w:r>
    </w:p>
    <w:p w:rsidR="00B23869" w:rsidRPr="00B23869" w:rsidRDefault="00B23869" w:rsidP="00B23869">
      <w:pPr>
        <w:autoSpaceDE w:val="0"/>
        <w:autoSpaceDN w:val="0"/>
        <w:spacing w:after="0" w:line="240" w:lineRule="auto"/>
        <w:rPr>
          <w:rFonts w:ascii="Times New Roman" w:eastAsia="Calibri" w:hAnsi="Times New Roman" w:cs="Times New Roman"/>
          <w:sz w:val="24"/>
          <w:szCs w:val="24"/>
        </w:rPr>
      </w:pPr>
      <w:r w:rsidRPr="00B23869">
        <w:rPr>
          <w:rFonts w:ascii="Times New Roman" w:eastAsia="Calibri" w:hAnsi="Times New Roman" w:cs="Times New Roman"/>
          <w:sz w:val="24"/>
          <w:szCs w:val="24"/>
        </w:rPr>
        <w:t>Phone: (202) 464-2742</w:t>
      </w:r>
    </w:p>
    <w:p w:rsidR="00B23869" w:rsidRPr="00B23869" w:rsidRDefault="00B23869" w:rsidP="00B23869">
      <w:pPr>
        <w:autoSpaceDE w:val="0"/>
        <w:autoSpaceDN w:val="0"/>
        <w:spacing w:after="240" w:line="240" w:lineRule="auto"/>
        <w:rPr>
          <w:rFonts w:ascii="Times New Roman" w:eastAsia="Calibri" w:hAnsi="Times New Roman" w:cs="Times New Roman"/>
          <w:color w:val="000000"/>
          <w:sz w:val="24"/>
          <w:szCs w:val="24"/>
        </w:rPr>
      </w:pPr>
      <w:r w:rsidRPr="00B23869">
        <w:rPr>
          <w:rFonts w:ascii="Times New Roman" w:eastAsia="Calibri" w:hAnsi="Times New Roman" w:cs="Times New Roman"/>
          <w:sz w:val="24"/>
          <w:szCs w:val="24"/>
        </w:rPr>
        <w:t xml:space="preserve">Email: </w:t>
      </w:r>
      <w:hyperlink r:id="rId5" w:history="1">
        <w:r w:rsidRPr="00B23869">
          <w:rPr>
            <w:rStyle w:val="Hyperlink"/>
            <w:rFonts w:ascii="Times New Roman" w:eastAsia="Calibri" w:hAnsi="Times New Roman" w:cs="Times New Roman"/>
            <w:sz w:val="24"/>
            <w:szCs w:val="24"/>
          </w:rPr>
          <w:t>dschryver@apga.org</w:t>
        </w:r>
      </w:hyperlink>
      <w:r w:rsidRPr="00B23869">
        <w:rPr>
          <w:rFonts w:ascii="Times New Roman" w:eastAsia="Calibri" w:hAnsi="Times New Roman" w:cs="Times New Roman"/>
          <w:sz w:val="24"/>
          <w:szCs w:val="24"/>
        </w:rPr>
        <w:t xml:space="preserve"> </w:t>
      </w:r>
    </w:p>
    <w:p w:rsidR="00061F5F" w:rsidRPr="00B23869" w:rsidRDefault="00586C76" w:rsidP="00B23869">
      <w:pPr>
        <w:spacing w:after="0"/>
        <w:jc w:val="center"/>
        <w:rPr>
          <w:rFonts w:ascii="Times New Roman" w:hAnsi="Times New Roman" w:cs="Times New Roman"/>
          <w:b/>
          <w:sz w:val="24"/>
          <w:szCs w:val="24"/>
        </w:rPr>
      </w:pPr>
      <w:r w:rsidRPr="00B23869">
        <w:rPr>
          <w:rFonts w:ascii="Times New Roman" w:hAnsi="Times New Roman" w:cs="Times New Roman"/>
          <w:b/>
          <w:sz w:val="24"/>
          <w:szCs w:val="24"/>
        </w:rPr>
        <w:t xml:space="preserve">APGA </w:t>
      </w:r>
      <w:r w:rsidR="00057EA2">
        <w:rPr>
          <w:rFonts w:ascii="Times New Roman" w:hAnsi="Times New Roman" w:cs="Times New Roman"/>
          <w:b/>
          <w:sz w:val="24"/>
          <w:szCs w:val="24"/>
        </w:rPr>
        <w:t>Urges DOE to Conduct Study on Natural Gas Direct-Use</w:t>
      </w:r>
      <w:bookmarkStart w:id="0" w:name="_GoBack"/>
      <w:bookmarkEnd w:id="0"/>
    </w:p>
    <w:p w:rsidR="009E3662" w:rsidRPr="00B23869" w:rsidRDefault="009E3662" w:rsidP="009E3662">
      <w:pPr>
        <w:spacing w:after="0"/>
        <w:rPr>
          <w:rFonts w:ascii="Times New Roman" w:hAnsi="Times New Roman" w:cs="Times New Roman"/>
          <w:sz w:val="24"/>
          <w:szCs w:val="24"/>
        </w:rPr>
      </w:pPr>
    </w:p>
    <w:p w:rsidR="00291ADC" w:rsidRPr="00B23869" w:rsidRDefault="00B23869" w:rsidP="009E3662">
      <w:pPr>
        <w:spacing w:after="0"/>
        <w:rPr>
          <w:rFonts w:ascii="Times New Roman" w:hAnsi="Times New Roman" w:cs="Times New Roman"/>
          <w:sz w:val="24"/>
          <w:szCs w:val="24"/>
        </w:rPr>
      </w:pPr>
      <w:r>
        <w:rPr>
          <w:rFonts w:ascii="Times New Roman" w:hAnsi="Times New Roman" w:cs="Times New Roman"/>
          <w:sz w:val="24"/>
          <w:szCs w:val="24"/>
        </w:rPr>
        <w:t>Washington, D.C. (</w:t>
      </w:r>
      <w:r w:rsidR="00057EA2">
        <w:rPr>
          <w:rFonts w:ascii="Times New Roman" w:hAnsi="Times New Roman" w:cs="Times New Roman"/>
          <w:sz w:val="24"/>
          <w:szCs w:val="24"/>
        </w:rPr>
        <w:t>May 5</w:t>
      </w:r>
      <w:r w:rsidRPr="00FC0600">
        <w:rPr>
          <w:rFonts w:ascii="Times New Roman" w:hAnsi="Times New Roman" w:cs="Times New Roman"/>
          <w:sz w:val="24"/>
          <w:szCs w:val="24"/>
        </w:rPr>
        <w:t>, 2017) –</w:t>
      </w:r>
      <w:r>
        <w:rPr>
          <w:rFonts w:ascii="Times New Roman" w:hAnsi="Times New Roman" w:cs="Times New Roman"/>
          <w:sz w:val="24"/>
          <w:szCs w:val="24"/>
        </w:rPr>
        <w:t xml:space="preserve"> </w:t>
      </w:r>
      <w:r w:rsidR="00061F5F" w:rsidRPr="00B23869">
        <w:rPr>
          <w:rFonts w:ascii="Times New Roman" w:hAnsi="Times New Roman" w:cs="Times New Roman"/>
          <w:sz w:val="24"/>
          <w:szCs w:val="24"/>
        </w:rPr>
        <w:t xml:space="preserve">The American Public Gas Association (APGA) </w:t>
      </w:r>
      <w:r w:rsidR="00057EA2">
        <w:rPr>
          <w:rFonts w:ascii="Times New Roman" w:hAnsi="Times New Roman" w:cs="Times New Roman"/>
          <w:sz w:val="24"/>
          <w:szCs w:val="24"/>
        </w:rPr>
        <w:t xml:space="preserve">reached out to the Department of Energy (DOE) today to urge them to </w:t>
      </w:r>
      <w:r w:rsidR="00057EA2" w:rsidRPr="00057EA2">
        <w:rPr>
          <w:rFonts w:ascii="Times New Roman" w:hAnsi="Times New Roman" w:cs="Times New Roman"/>
          <w:sz w:val="24"/>
          <w:szCs w:val="24"/>
        </w:rPr>
        <w:t>consider exploring the potential benefit of expanding the current natural gas infrastructure to assess the impact such an effort could have on our country’s overall energy system.</w:t>
      </w:r>
      <w:r w:rsidR="00057EA2">
        <w:rPr>
          <w:rFonts w:ascii="Times New Roman" w:hAnsi="Times New Roman" w:cs="Times New Roman"/>
          <w:sz w:val="24"/>
          <w:szCs w:val="24"/>
        </w:rPr>
        <w:t xml:space="preserve"> Specifically, DOE should </w:t>
      </w:r>
      <w:r w:rsidR="00057EA2" w:rsidRPr="00057EA2">
        <w:rPr>
          <w:rFonts w:ascii="Times New Roman" w:hAnsi="Times New Roman" w:cs="Times New Roman"/>
          <w:sz w:val="24"/>
          <w:szCs w:val="24"/>
        </w:rPr>
        <w:t>conduct a study that quanti</w:t>
      </w:r>
      <w:r w:rsidR="00057EA2">
        <w:rPr>
          <w:rFonts w:ascii="Times New Roman" w:hAnsi="Times New Roman" w:cs="Times New Roman"/>
          <w:sz w:val="24"/>
          <w:szCs w:val="24"/>
        </w:rPr>
        <w:t>fies the benefits of the direct-</w:t>
      </w:r>
      <w:r w:rsidR="00057EA2" w:rsidRPr="00057EA2">
        <w:rPr>
          <w:rFonts w:ascii="Times New Roman" w:hAnsi="Times New Roman" w:cs="Times New Roman"/>
          <w:sz w:val="24"/>
          <w:szCs w:val="24"/>
        </w:rPr>
        <w:t xml:space="preserve">use of natural gas.  The results of this study could be incorporated into the announced grid reliability study and those findings could serve as the basis for a diversified energy plan and policy.  </w:t>
      </w:r>
    </w:p>
    <w:p w:rsidR="009E3662" w:rsidRPr="00B23869" w:rsidRDefault="009E3662" w:rsidP="009E3662">
      <w:pPr>
        <w:spacing w:after="0"/>
        <w:rPr>
          <w:rFonts w:ascii="Times New Roman" w:hAnsi="Times New Roman" w:cs="Times New Roman"/>
          <w:sz w:val="24"/>
          <w:szCs w:val="24"/>
        </w:rPr>
      </w:pPr>
    </w:p>
    <w:p w:rsidR="00057EA2" w:rsidRDefault="00057EA2" w:rsidP="00F65D66">
      <w:pPr>
        <w:spacing w:after="0"/>
        <w:rPr>
          <w:rFonts w:ascii="Times New Roman" w:hAnsi="Times New Roman" w:cs="Times New Roman"/>
          <w:sz w:val="24"/>
          <w:szCs w:val="24"/>
        </w:rPr>
      </w:pPr>
      <w:r>
        <w:rPr>
          <w:rFonts w:ascii="Times New Roman" w:hAnsi="Times New Roman" w:cs="Times New Roman"/>
          <w:sz w:val="24"/>
          <w:szCs w:val="24"/>
        </w:rPr>
        <w:t xml:space="preserve">The letter states that, </w:t>
      </w:r>
      <w:r w:rsidR="009E3662" w:rsidRPr="00B23869">
        <w:rPr>
          <w:rFonts w:ascii="Times New Roman" w:hAnsi="Times New Roman" w:cs="Times New Roman"/>
          <w:sz w:val="24"/>
          <w:szCs w:val="24"/>
        </w:rPr>
        <w:t>“</w:t>
      </w:r>
      <w:r w:rsidRPr="00057EA2">
        <w:rPr>
          <w:rFonts w:ascii="Times New Roman" w:hAnsi="Times New Roman" w:cs="Times New Roman"/>
          <w:sz w:val="24"/>
          <w:szCs w:val="24"/>
        </w:rPr>
        <w:t>It is our view that greater access to natural gas service would provide relief for our congested electrical infrastructure and improve the diversity and reliability of our energy network, while offering additional resiliency measures, providing environmental and energy conservation benefits, and lowering homeowner</w:t>
      </w:r>
      <w:r>
        <w:rPr>
          <w:rFonts w:ascii="Times New Roman" w:hAnsi="Times New Roman" w:cs="Times New Roman"/>
          <w:sz w:val="24"/>
          <w:szCs w:val="24"/>
        </w:rPr>
        <w:t>s’ and businesses’ energy costs.</w:t>
      </w:r>
      <w:r w:rsidR="00F65D66" w:rsidRPr="00B23869">
        <w:rPr>
          <w:rFonts w:ascii="Times New Roman" w:hAnsi="Times New Roman" w:cs="Times New Roman"/>
          <w:sz w:val="24"/>
          <w:szCs w:val="24"/>
        </w:rPr>
        <w:t xml:space="preserve">” </w:t>
      </w:r>
    </w:p>
    <w:p w:rsidR="00057EA2" w:rsidRDefault="00057EA2" w:rsidP="00F65D66">
      <w:pPr>
        <w:spacing w:after="0"/>
        <w:rPr>
          <w:rFonts w:ascii="Times New Roman" w:hAnsi="Times New Roman" w:cs="Times New Roman"/>
          <w:sz w:val="24"/>
          <w:szCs w:val="24"/>
        </w:rPr>
      </w:pPr>
    </w:p>
    <w:p w:rsidR="00F65D66" w:rsidRPr="00B23869" w:rsidRDefault="00057EA2" w:rsidP="00F65D66">
      <w:pPr>
        <w:spacing w:after="0"/>
        <w:rPr>
          <w:rFonts w:ascii="Times New Roman" w:hAnsi="Times New Roman" w:cs="Times New Roman"/>
          <w:sz w:val="24"/>
          <w:szCs w:val="24"/>
        </w:rPr>
      </w:pPr>
      <w:r>
        <w:rPr>
          <w:rFonts w:ascii="Times New Roman" w:hAnsi="Times New Roman" w:cs="Times New Roman"/>
          <w:sz w:val="24"/>
          <w:szCs w:val="24"/>
        </w:rPr>
        <w:t xml:space="preserve">The letter concludes with </w:t>
      </w:r>
      <w:r w:rsidR="00F65D66" w:rsidRPr="00B23869">
        <w:rPr>
          <w:rFonts w:ascii="Times New Roman" w:hAnsi="Times New Roman" w:cs="Times New Roman"/>
          <w:sz w:val="24"/>
          <w:szCs w:val="24"/>
        </w:rPr>
        <w:t>“</w:t>
      </w:r>
      <w:r w:rsidRPr="00057EA2">
        <w:rPr>
          <w:rFonts w:ascii="Times New Roman" w:hAnsi="Times New Roman" w:cs="Times New Roman"/>
          <w:sz w:val="24"/>
          <w:szCs w:val="24"/>
        </w:rPr>
        <w:t>We applaud DOE’s leadership on this issue and we look forward to working with you in ensuring a safe, reliable, economical and diversified energy system for the Ame</w:t>
      </w:r>
      <w:r>
        <w:rPr>
          <w:rFonts w:ascii="Times New Roman" w:hAnsi="Times New Roman" w:cs="Times New Roman"/>
          <w:sz w:val="24"/>
          <w:szCs w:val="24"/>
        </w:rPr>
        <w:t>rican people</w:t>
      </w:r>
      <w:r w:rsidR="00F65D66" w:rsidRPr="00B23869">
        <w:rPr>
          <w:rFonts w:ascii="Times New Roman" w:hAnsi="Times New Roman" w:cs="Times New Roman"/>
          <w:sz w:val="24"/>
          <w:szCs w:val="24"/>
        </w:rPr>
        <w:t>.”</w:t>
      </w:r>
    </w:p>
    <w:p w:rsidR="009E3662" w:rsidRPr="00B23869" w:rsidRDefault="009E3662" w:rsidP="009E3662">
      <w:pPr>
        <w:spacing w:after="0"/>
        <w:rPr>
          <w:rFonts w:ascii="Times New Roman" w:hAnsi="Times New Roman" w:cs="Times New Roman"/>
          <w:sz w:val="24"/>
          <w:szCs w:val="24"/>
        </w:rPr>
      </w:pPr>
    </w:p>
    <w:p w:rsidR="00B23869" w:rsidRPr="00477AA7" w:rsidRDefault="00B23869" w:rsidP="00B23869">
      <w:pPr>
        <w:jc w:val="center"/>
        <w:rPr>
          <w:rStyle w:val="Emphasis"/>
          <w:rFonts w:ascii="Times New Roman" w:hAnsi="Times New Roman" w:cs="Times New Roman"/>
          <w:i w:val="0"/>
          <w:iCs w:val="0"/>
          <w:sz w:val="24"/>
          <w:szCs w:val="24"/>
        </w:rPr>
      </w:pPr>
      <w:r w:rsidRPr="00477AA7">
        <w:rPr>
          <w:rStyle w:val="Emphasis"/>
          <w:rFonts w:ascii="Times New Roman" w:hAnsi="Times New Roman" w:cs="Times New Roman"/>
          <w:sz w:val="24"/>
          <w:szCs w:val="24"/>
        </w:rPr>
        <w:t>###</w:t>
      </w:r>
    </w:p>
    <w:p w:rsidR="009E3662" w:rsidRPr="00B23869" w:rsidRDefault="00B23869" w:rsidP="00B23869">
      <w:pPr>
        <w:pStyle w:val="enews-story-source"/>
        <w:jc w:val="center"/>
        <w:rPr>
          <w:rFonts w:ascii="Times New Roman" w:hAnsi="Times New Roman" w:cs="Times New Roman"/>
          <w:sz w:val="24"/>
          <w:szCs w:val="24"/>
        </w:rPr>
      </w:pPr>
      <w:r w:rsidRPr="00477AA7">
        <w:rPr>
          <w:rStyle w:val="Emphasis"/>
          <w:rFonts w:ascii="Times New Roman" w:hAnsi="Times New Roman" w:cs="Times New Roman"/>
          <w:color w:val="auto"/>
          <w:sz w:val="24"/>
          <w:szCs w:val="24"/>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sectPr w:rsidR="009E3662" w:rsidRPr="00B23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5F"/>
    <w:rsid w:val="00057EA2"/>
    <w:rsid w:val="00061F5F"/>
    <w:rsid w:val="00130F63"/>
    <w:rsid w:val="001401FB"/>
    <w:rsid w:val="00154285"/>
    <w:rsid w:val="00291ADC"/>
    <w:rsid w:val="004260A5"/>
    <w:rsid w:val="00436A5D"/>
    <w:rsid w:val="00586C76"/>
    <w:rsid w:val="006F0465"/>
    <w:rsid w:val="007E15B7"/>
    <w:rsid w:val="008E3501"/>
    <w:rsid w:val="009E3662"/>
    <w:rsid w:val="00B0454A"/>
    <w:rsid w:val="00B107CF"/>
    <w:rsid w:val="00B23869"/>
    <w:rsid w:val="00F6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869"/>
    <w:rPr>
      <w:color w:val="0000FF"/>
      <w:u w:val="single"/>
    </w:rPr>
  </w:style>
  <w:style w:type="paragraph" w:customStyle="1" w:styleId="enews-story-source">
    <w:name w:val="enews-story-source"/>
    <w:basedOn w:val="Normal"/>
    <w:uiPriority w:val="99"/>
    <w:rsid w:val="00B23869"/>
    <w:pPr>
      <w:spacing w:before="100" w:beforeAutospacing="1" w:after="100" w:afterAutospacing="1" w:line="240" w:lineRule="auto"/>
    </w:pPr>
    <w:rPr>
      <w:rFonts w:ascii="Arial" w:hAnsi="Arial" w:cs="Arial"/>
      <w:i/>
      <w:iCs/>
      <w:color w:val="000000"/>
      <w:sz w:val="18"/>
      <w:szCs w:val="18"/>
    </w:rPr>
  </w:style>
  <w:style w:type="character" w:styleId="Emphasis">
    <w:name w:val="Emphasis"/>
    <w:basedOn w:val="DefaultParagraphFont"/>
    <w:uiPriority w:val="20"/>
    <w:qFormat/>
    <w:rsid w:val="00B238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869"/>
    <w:rPr>
      <w:color w:val="0000FF"/>
      <w:u w:val="single"/>
    </w:rPr>
  </w:style>
  <w:style w:type="paragraph" w:customStyle="1" w:styleId="enews-story-source">
    <w:name w:val="enews-story-source"/>
    <w:basedOn w:val="Normal"/>
    <w:uiPriority w:val="99"/>
    <w:rsid w:val="00B23869"/>
    <w:pPr>
      <w:spacing w:before="100" w:beforeAutospacing="1" w:after="100" w:afterAutospacing="1" w:line="240" w:lineRule="auto"/>
    </w:pPr>
    <w:rPr>
      <w:rFonts w:ascii="Arial" w:hAnsi="Arial" w:cs="Arial"/>
      <w:i/>
      <w:iCs/>
      <w:color w:val="000000"/>
      <w:sz w:val="18"/>
      <w:szCs w:val="18"/>
    </w:rPr>
  </w:style>
  <w:style w:type="character" w:styleId="Emphasis">
    <w:name w:val="Emphasis"/>
    <w:basedOn w:val="DefaultParagraphFont"/>
    <w:uiPriority w:val="20"/>
    <w:qFormat/>
    <w:rsid w:val="00B23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chryver@ap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Audrey Anderson</cp:lastModifiedBy>
  <cp:revision>3</cp:revision>
  <dcterms:created xsi:type="dcterms:W3CDTF">2017-05-05T14:59:00Z</dcterms:created>
  <dcterms:modified xsi:type="dcterms:W3CDTF">2017-05-05T15:03:00Z</dcterms:modified>
</cp:coreProperties>
</file>